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9" w:rsidRPr="002B7784" w:rsidRDefault="009E6C59" w:rsidP="009E6C59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  <w:r w:rsidRPr="002B7784">
        <w:rPr>
          <w:rStyle w:val="c12"/>
          <w:b/>
          <w:bCs/>
          <w:color w:val="FF0000"/>
          <w:sz w:val="32"/>
          <w:szCs w:val="32"/>
        </w:rPr>
        <w:t>Консультация для родителей: «Компьютер и ребенок»</w:t>
      </w:r>
    </w:p>
    <w:p w:rsidR="009E6C59" w:rsidRPr="00A45D13" w:rsidRDefault="009E6C59" w:rsidP="009E6C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B050"/>
          <w:sz w:val="28"/>
          <w:szCs w:val="28"/>
        </w:rPr>
      </w:pPr>
      <w:r w:rsidRPr="00A45D13">
        <w:rPr>
          <w:rStyle w:val="c5"/>
          <w:b/>
          <w:bCs/>
          <w:color w:val="00B050"/>
          <w:sz w:val="28"/>
          <w:szCs w:val="28"/>
        </w:rPr>
        <w:t>С какого возраста разумнее всего разрешать ребенку сидеть за «чудо машиной»?</w:t>
      </w:r>
    </w:p>
    <w:p w:rsidR="009E6C59" w:rsidRDefault="002B7784" w:rsidP="002B778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54610</wp:posOffset>
            </wp:positionV>
            <wp:extent cx="2616200" cy="2607945"/>
            <wp:effectExtent l="0" t="0" r="0" b="1905"/>
            <wp:wrapTight wrapText="bothSides">
              <wp:wrapPolygon edited="0">
                <wp:start x="0" y="0"/>
                <wp:lineTo x="0" y="21458"/>
                <wp:lineTo x="21390" y="21458"/>
                <wp:lineTo x="21390" y="0"/>
                <wp:lineTo x="0" y="0"/>
              </wp:wrapPolygon>
            </wp:wrapTight>
            <wp:docPr id="1" name="Рисунок 1" descr="http://habrastorage.org/storage2/236/551/ee2/236551ee254d9648eae3d50e3d127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brastorage.org/storage2/236/551/ee2/236551ee254d9648eae3d50e3d127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C59">
        <w:rPr>
          <w:rStyle w:val="c10"/>
          <w:color w:val="000000"/>
        </w:rPr>
        <w:t>Врачи утверждают, что малыш, начиная с трех лет, может сидеть за компьютером, но не более получаса в день. В возрасте с 6 до 12 лет – час. А начиная с 12 лет можно разрешать проводить перед монитором и два часа в день. Но стоит помнить, что компьютер дает нагрузку на глаза, поэтому через каждые пятнадцать минут стоит сделать перерыв. Еще лучше, если Вы обучите ребенка делать специальную гимнастику для глаз: вертикальные и горизонтальные движения глазными яблоками или просто часто поморгать.</w:t>
      </w:r>
    </w:p>
    <w:p w:rsidR="009E6C59" w:rsidRDefault="009E6C59" w:rsidP="002B7784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Время провождения ребенка перед компьютером должно быть четко установлено, что бы в дальнейшем не возникало зависимости. Постарайтесь объяснить ребенку, что длительное времяпровождение за компьютером, пагубно будет влиять на его зрение</w:t>
      </w:r>
      <w:r>
        <w:rPr>
          <w:rStyle w:val="c10"/>
          <w:color w:val="000000"/>
        </w:rPr>
        <w:t>.</w:t>
      </w:r>
    </w:p>
    <w:p w:rsidR="009E6C59" w:rsidRDefault="009E6C59" w:rsidP="002B7784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Позаботьтесь о том, </w:t>
      </w:r>
      <w:proofErr w:type="gramStart"/>
      <w:r>
        <w:rPr>
          <w:rStyle w:val="c10"/>
          <w:color w:val="000000"/>
        </w:rPr>
        <w:t>что бы глаза не страдали</w:t>
      </w:r>
      <w:proofErr w:type="gramEnd"/>
      <w:r>
        <w:rPr>
          <w:rStyle w:val="c10"/>
          <w:color w:val="000000"/>
        </w:rPr>
        <w:t xml:space="preserve"> от ярких цветов экрана монитора.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10"/>
          <w:color w:val="000000"/>
        </w:rPr>
        <w:t>«Поиграйте» с настойками монитора: отрегулируйте контрастность и яркость, что бы они ни били по глазам. На рабочий стол поставьте картинку в умеренных тонах. Учитывайте, что стол и стул должны соответствовать росту ребенка. Проследите, что бы малыш сидел ровно, не сутулился, так как это в свою очередь может привести к развитию сколиоза. Что бы было удобнее под ноги можно поставить подставку. Монитор должен стоять ровно, что бы ребенок ни поворачивался к нему, а смотрел прямо на центр монитора, но взгляд падал сверху вниз под углом 15-20 градусов. Компьютерное место должно быть хорошо освещено, но при этом нужно сделать так, что бы свет напрямую не падал на монитор. Старайтесь как можно чаще делать влажную уборку и проветривать комнату.</w:t>
      </w:r>
    </w:p>
    <w:p w:rsidR="009E6C59" w:rsidRPr="00A45D13" w:rsidRDefault="009E6C59" w:rsidP="009E6C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B050"/>
          <w:sz w:val="28"/>
          <w:szCs w:val="28"/>
        </w:rPr>
      </w:pPr>
      <w:r w:rsidRPr="00A45D13">
        <w:rPr>
          <w:rStyle w:val="c5"/>
          <w:b/>
          <w:bCs/>
          <w:color w:val="00B050"/>
          <w:sz w:val="28"/>
          <w:szCs w:val="28"/>
        </w:rPr>
        <w:t>Чему компьютер может научить ребенка?</w:t>
      </w:r>
    </w:p>
    <w:p w:rsidR="002B7784" w:rsidRPr="002B7784" w:rsidRDefault="009E6C59" w:rsidP="002B7784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0"/>
          <w:color w:val="000000"/>
        </w:rPr>
        <w:t>В возрасте от 2-х до 6-ти лет малыши уже начинают осваивать компьютер. Начать обучение можно с изучения цифр, букв (как русских, так и английских), а также различных знаков. Для этого Вам понадобится любой текстовый редактор. Со временем ребенок сможет писать целые слова, а позже даже предложения. При этом он будет видеть свои ошибки и сможет их самостоятельно исправлять. Управляя мышкой можно развивать реакцию у малыша. Как известно ребенок лучше учится играя. Сегодня в интернете предоставлен широкий выбор развивающихся игр на любой вкус и цвет. С их помощью можно познать азы многих наук: геометрии, иностранных языков, арифметики или грамматики.</w:t>
      </w:r>
      <w:r>
        <w:rPr>
          <w:rStyle w:val="apple-converted-space"/>
          <w:color w:val="000000"/>
        </w:rPr>
        <w:t> </w:t>
      </w:r>
    </w:p>
    <w:p w:rsidR="002B7784" w:rsidRPr="002B7784" w:rsidRDefault="009E6C59" w:rsidP="002B7784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0"/>
          <w:color w:val="000000"/>
        </w:rPr>
        <w:t xml:space="preserve">Используя стандартный редактор </w:t>
      </w:r>
      <w:proofErr w:type="spellStart"/>
      <w:r>
        <w:rPr>
          <w:rStyle w:val="c10"/>
          <w:color w:val="000000"/>
        </w:rPr>
        <w:t>Paint</w:t>
      </w:r>
      <w:proofErr w:type="spellEnd"/>
      <w:r>
        <w:rPr>
          <w:rStyle w:val="c10"/>
          <w:color w:val="000000"/>
        </w:rPr>
        <w:t xml:space="preserve"> (или другие интересные программы для детей) можно обучиться рисованию. Ведь рисовать мышкой, гораздо сложнее, чем кистью. Это в свою очередь будет развивать моторику рук. Игры, где происходит сбор картинок (по принципу паззлов), прохождение заданий или где нужно оперировать не определенными вещами, а их силуэтами и копиями развивают логическое мышление.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10"/>
          <w:color w:val="000000"/>
        </w:rPr>
        <w:t>Видеоигры, где предметы нужно складывать определённым образом или дорисовывать недостающие части развивают фантазию. Объёмное восприятие развивают задания, где требуется собрать определенную фигуру. Программы, в которых необходимо раскрасить персонажей или поиграть с цветами помогают воспринимать искусство. А музыкальные игры помогут разбудить любовь к музыке и выучить ноты.</w:t>
      </w:r>
    </w:p>
    <w:p w:rsidR="002B7784" w:rsidRPr="002B7784" w:rsidRDefault="009E6C59" w:rsidP="002B7784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0"/>
          <w:color w:val="000000"/>
        </w:rPr>
        <w:lastRenderedPageBreak/>
        <w:t>Детей от 6-ти до 9-ти лет уже можно обучать работать с информацией. Для начала это лучше делать в игровой форме. Научите ребенка самостоятельно открывать папки и файлы. Объясните ребенку, что с помощью компьютера можно не только играть, но и узнавать много интересных вещей. Сейчас существует огромное количество детских сайтов, где ребенок может играть в развивающие игры и параллельно познавать всемирную паутину. Постепенно научите пользоваться поисковыми системами. Ведь с их помощью малыш, сможет узнавать интересную для себя информацию. А также развивать логическое мышление. Ведь «поисковик» не дает ответов на вопросы, он находит общие слова.</w:t>
      </w:r>
    </w:p>
    <w:p w:rsidR="002B7784" w:rsidRPr="002B7784" w:rsidRDefault="009E6C59" w:rsidP="002B7784">
      <w:pPr>
        <w:pStyle w:val="c1"/>
        <w:spacing w:before="0" w:beforeAutospacing="0" w:after="0" w:afterAutospacing="0"/>
        <w:ind w:firstLine="708"/>
        <w:rPr>
          <w:bCs/>
          <w:color w:val="000000"/>
        </w:rPr>
      </w:pPr>
      <w:r w:rsidRPr="002B7784">
        <w:rPr>
          <w:rStyle w:val="c5"/>
          <w:bCs/>
          <w:color w:val="000000"/>
        </w:rPr>
        <w:t>В таком возрасте не стоит оставлять его самого за компьютером, так как он еще не понимает многих вещей и может скачать информацию к</w:t>
      </w:r>
      <w:r w:rsidR="002B7784" w:rsidRPr="002B7784">
        <w:rPr>
          <w:rStyle w:val="c5"/>
          <w:bCs/>
          <w:color w:val="000000"/>
        </w:rPr>
        <w:t xml:space="preserve">ишащую вирусами. </w:t>
      </w:r>
      <w:r w:rsidRPr="002B7784">
        <w:rPr>
          <w:rStyle w:val="c5"/>
          <w:bCs/>
          <w:color w:val="000000"/>
        </w:rPr>
        <w:t>Да и вместе вам будет инте</w:t>
      </w:r>
      <w:r w:rsidR="002B7784" w:rsidRPr="002B7784">
        <w:rPr>
          <w:rStyle w:val="c5"/>
          <w:bCs/>
          <w:color w:val="000000"/>
        </w:rPr>
        <w:t xml:space="preserve">реснее, а ребенок в случае </w:t>
      </w:r>
      <w:r w:rsidRPr="002B7784">
        <w:rPr>
          <w:rStyle w:val="c5"/>
          <w:bCs/>
          <w:color w:val="000000"/>
        </w:rPr>
        <w:t>неувер</w:t>
      </w:r>
      <w:r w:rsidR="002B7784" w:rsidRPr="002B7784">
        <w:rPr>
          <w:rStyle w:val="c5"/>
          <w:bCs/>
          <w:color w:val="000000"/>
        </w:rPr>
        <w:t xml:space="preserve">енности всегда сможет попросить </w:t>
      </w:r>
      <w:r w:rsidRPr="002B7784">
        <w:rPr>
          <w:rStyle w:val="c5"/>
          <w:bCs/>
          <w:color w:val="000000"/>
        </w:rPr>
        <w:t>совета.</w:t>
      </w:r>
    </w:p>
    <w:p w:rsidR="009E6C59" w:rsidRPr="002B7784" w:rsidRDefault="009E6C59" w:rsidP="002B7784">
      <w:pPr>
        <w:pStyle w:val="c1"/>
        <w:spacing w:before="0" w:beforeAutospacing="0" w:after="0" w:afterAutospacing="0"/>
        <w:ind w:firstLine="708"/>
        <w:rPr>
          <w:color w:val="000000"/>
        </w:rPr>
      </w:pPr>
      <w:r w:rsidRPr="002B7784">
        <w:rPr>
          <w:rStyle w:val="c5"/>
          <w:bCs/>
          <w:color w:val="000000"/>
        </w:rPr>
        <w:t>Не стоит забывать о контроле. Если Вы к такому возрасту научили ребенка контролировать свое время проведения за «чудо машиной» - это замечательно. Но не все дети способны сами себя контролировать. В таком случае можно использовать специальные программы, которые будут напом</w:t>
      </w:r>
      <w:r w:rsidR="002B7784" w:rsidRPr="002B7784">
        <w:rPr>
          <w:rStyle w:val="c5"/>
          <w:bCs/>
          <w:color w:val="000000"/>
        </w:rPr>
        <w:t xml:space="preserve">инать </w:t>
      </w:r>
      <w:r w:rsidRPr="002B7784">
        <w:rPr>
          <w:rStyle w:val="c5"/>
          <w:bCs/>
          <w:color w:val="000000"/>
        </w:rPr>
        <w:t>ребенку о времени и при необходимости выключать компьютер.</w:t>
      </w:r>
      <w:r w:rsidRPr="002B7784">
        <w:rPr>
          <w:rStyle w:val="apple-converted-space"/>
          <w:bCs/>
          <w:color w:val="000000"/>
        </w:rPr>
        <w:t> </w:t>
      </w:r>
    </w:p>
    <w:p w:rsidR="009E6C59" w:rsidRPr="00A45D13" w:rsidRDefault="009E6C59" w:rsidP="009E6C59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B050"/>
          <w:sz w:val="28"/>
          <w:szCs w:val="28"/>
        </w:rPr>
      </w:pPr>
      <w:r w:rsidRPr="00A45D13">
        <w:rPr>
          <w:rStyle w:val="c5"/>
          <w:b/>
          <w:bCs/>
          <w:color w:val="00B050"/>
          <w:sz w:val="28"/>
          <w:szCs w:val="28"/>
        </w:rPr>
        <w:t>Игры. Плохо это ли хорошо сейчас</w:t>
      </w:r>
      <w:r w:rsidRPr="00A45D13">
        <w:rPr>
          <w:rStyle w:val="c10"/>
          <w:color w:val="00B050"/>
          <w:sz w:val="28"/>
          <w:szCs w:val="28"/>
        </w:rPr>
        <w:t>.</w:t>
      </w:r>
    </w:p>
    <w:p w:rsidR="002B7784" w:rsidRPr="002B7784" w:rsidRDefault="009E6C59" w:rsidP="002B7784">
      <w:pPr>
        <w:pStyle w:val="c1"/>
        <w:spacing w:before="0" w:beforeAutospacing="0" w:after="0" w:afterAutospacing="0"/>
        <w:ind w:firstLine="708"/>
        <w:rPr>
          <w:color w:val="000000"/>
        </w:rPr>
      </w:pPr>
      <w:r>
        <w:rPr>
          <w:rStyle w:val="c10"/>
          <w:color w:val="000000"/>
        </w:rPr>
        <w:t xml:space="preserve">Итак, социальные сети. Некоторые родители считают, что они приносят только вред. И в чем то они правы. Первое, что может произойти в сети – это плохое влияние. Но от этого ребенка не убережешь и на улице. На каждом углу можно встретить такого «доброжелателя». Уберечь от этого может только, правильное объяснение, «что такое, хорошо и что такое плохо». Второе – это длительное время провождения за компьютером. Даже взрослые говорят, что такое общение затягивает, а что уж говорить о детях. В таком случае, стоит составить договор, что час сидишь в сети, а потом учишь уроки или занимаешься другими делами. Из полезного стоит выделить, что ребенок не теряет связи со своими друзьями, с которыми он познакомился в оздоровительном лагере или на отдыхе. </w:t>
      </w:r>
      <w:proofErr w:type="gramStart"/>
      <w:r>
        <w:rPr>
          <w:rStyle w:val="c10"/>
          <w:color w:val="000000"/>
        </w:rPr>
        <w:t>Стоит составить распорядок д</w:t>
      </w:r>
      <w:r w:rsidR="002B7784">
        <w:rPr>
          <w:rStyle w:val="c10"/>
          <w:color w:val="000000"/>
        </w:rPr>
        <w:t xml:space="preserve">ня ребенка, таким образом, </w:t>
      </w:r>
      <w:r>
        <w:rPr>
          <w:rStyle w:val="c10"/>
          <w:color w:val="000000"/>
        </w:rPr>
        <w:t>что бы виртуальная жизнь не вытесняла реальную.</w:t>
      </w:r>
      <w:r>
        <w:rPr>
          <w:rStyle w:val="apple-converted-space"/>
          <w:color w:val="000000"/>
        </w:rPr>
        <w:t> </w:t>
      </w:r>
      <w:proofErr w:type="gramEnd"/>
    </w:p>
    <w:p w:rsidR="009E6C59" w:rsidRDefault="009E6C59" w:rsidP="002B7784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Онлайн игры – это игры, в которых принимают участие люди со всего мира. Чему могут научить: логическое и стратегическое мышление, умение находить общий язык с людьми и действовать в команде, улучшить знание английского языка, так как игровой сленг связан с ним напрямую. А сколько может принести вреда? Да, сколько хотите. Первое – это зависимость, когда ребенок абсолютно забывает о реальном мире и погружается </w:t>
      </w:r>
      <w:proofErr w:type="gramStart"/>
      <w:r>
        <w:rPr>
          <w:rStyle w:val="c10"/>
          <w:color w:val="000000"/>
        </w:rPr>
        <w:t>в</w:t>
      </w:r>
      <w:proofErr w:type="gramEnd"/>
      <w:r>
        <w:rPr>
          <w:rStyle w:val="c10"/>
          <w:color w:val="000000"/>
        </w:rPr>
        <w:t xml:space="preserve"> виртуальный. Второе – агрессию, так как нужно добиться определенного успеха, а у вашего чада это не получается. И тогда он ходит раздражительный и злой. Перечислять все недостатки можно долго. Но, для того, чтобы их не было, нужно помнить, что все хорошо в меру. И тогда не будет никаких проблем с играми.</w:t>
      </w:r>
    </w:p>
    <w:p w:rsidR="002B7784" w:rsidRDefault="00A45D13" w:rsidP="009E6C59">
      <w:pPr>
        <w:pStyle w:val="c1"/>
        <w:spacing w:before="0" w:beforeAutospacing="0" w:after="0" w:afterAutospacing="0"/>
        <w:jc w:val="both"/>
        <w:rPr>
          <w:rStyle w:val="c5"/>
          <w:b/>
          <w:bCs/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FAB4DA" wp14:editId="17F900DD">
            <wp:simplePos x="0" y="0"/>
            <wp:positionH relativeFrom="column">
              <wp:posOffset>3103880</wp:posOffset>
            </wp:positionH>
            <wp:positionV relativeFrom="paragraph">
              <wp:posOffset>106045</wp:posOffset>
            </wp:positionV>
            <wp:extent cx="2897505" cy="2701290"/>
            <wp:effectExtent l="0" t="0" r="0" b="3810"/>
            <wp:wrapTight wrapText="bothSides">
              <wp:wrapPolygon edited="0">
                <wp:start x="8521" y="0"/>
                <wp:lineTo x="5538" y="2285"/>
                <wp:lineTo x="2982" y="3351"/>
                <wp:lineTo x="994" y="4570"/>
                <wp:lineTo x="1136" y="5179"/>
                <wp:lineTo x="0" y="7616"/>
                <wp:lineTo x="0" y="12491"/>
                <wp:lineTo x="568" y="14928"/>
                <wp:lineTo x="568" y="15537"/>
                <wp:lineTo x="2982" y="17365"/>
                <wp:lineTo x="2698" y="18279"/>
                <wp:lineTo x="2982" y="20717"/>
                <wp:lineTo x="5254" y="21326"/>
                <wp:lineTo x="8237" y="21478"/>
                <wp:lineTo x="11361" y="21478"/>
                <wp:lineTo x="15905" y="21326"/>
                <wp:lineTo x="19030" y="20717"/>
                <wp:lineTo x="18888" y="19803"/>
                <wp:lineTo x="19598" y="19803"/>
                <wp:lineTo x="20308" y="18432"/>
                <wp:lineTo x="20166" y="17365"/>
                <wp:lineTo x="17467" y="14623"/>
                <wp:lineTo x="17325" y="13252"/>
                <wp:lineTo x="16899" y="12491"/>
                <wp:lineTo x="17751" y="12491"/>
                <wp:lineTo x="21302" y="10511"/>
                <wp:lineTo x="21444" y="8835"/>
                <wp:lineTo x="21018" y="7616"/>
                <wp:lineTo x="18462" y="2742"/>
                <wp:lineTo x="18604" y="2133"/>
                <wp:lineTo x="16331" y="457"/>
                <wp:lineTo x="15195" y="0"/>
                <wp:lineTo x="8521" y="0"/>
              </wp:wrapPolygon>
            </wp:wrapTight>
            <wp:docPr id="2" name="Рисунок 2" descr="http://detsad93.ru/d/382038/d/kompy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93.ru/d/382038/d/kompyut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913" w:rsidRPr="00F968EC" w:rsidRDefault="009E6C59" w:rsidP="00F968EC">
      <w:pPr>
        <w:pStyle w:val="c1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Не стоит опасаться пагубного влияния компьютера, при правильном подходе, он будет приносить только пользу. При чем очень часто – </w:t>
      </w:r>
      <w:proofErr w:type="gramStart"/>
      <w:r>
        <w:rPr>
          <w:rStyle w:val="c5"/>
          <w:b/>
          <w:bCs/>
          <w:color w:val="000000"/>
        </w:rPr>
        <w:t>неоценимую</w:t>
      </w:r>
      <w:proofErr w:type="gramEnd"/>
      <w:r>
        <w:rPr>
          <w:rStyle w:val="c5"/>
          <w:b/>
          <w:bCs/>
          <w:color w:val="000000"/>
        </w:rPr>
        <w:t xml:space="preserve">. Навыки владения «чудо машиной» обязательно пригодятся ребенку в будущем. А для того, что бы «комп» стал верным другом, родителям тоже необходимо повышать свой навык владения им, что бы понимать, чем увлечены дети и </w:t>
      </w:r>
      <w:proofErr w:type="gramStart"/>
      <w:r>
        <w:rPr>
          <w:rStyle w:val="c5"/>
          <w:b/>
          <w:bCs/>
          <w:color w:val="000000"/>
        </w:rPr>
        <w:t>разделять</w:t>
      </w:r>
      <w:proofErr w:type="gramEnd"/>
      <w:r>
        <w:rPr>
          <w:rStyle w:val="c5"/>
          <w:b/>
          <w:bCs/>
          <w:color w:val="000000"/>
        </w:rPr>
        <w:t xml:space="preserve"> их успехи. Поэтому станет он верным другом или врагом, зависит только от нас.</w:t>
      </w:r>
      <w:bookmarkStart w:id="0" w:name="_GoBack"/>
      <w:bookmarkEnd w:id="0"/>
    </w:p>
    <w:sectPr w:rsidR="009A5913" w:rsidRPr="00F968EC" w:rsidSect="002B7784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FF"/>
    <w:rsid w:val="002B7784"/>
    <w:rsid w:val="009E6C59"/>
    <w:rsid w:val="00A45D13"/>
    <w:rsid w:val="00A82304"/>
    <w:rsid w:val="00D61138"/>
    <w:rsid w:val="00E923FF"/>
    <w:rsid w:val="00EC543D"/>
    <w:rsid w:val="00F968EC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6C59"/>
  </w:style>
  <w:style w:type="paragraph" w:customStyle="1" w:styleId="c1">
    <w:name w:val="c1"/>
    <w:basedOn w:val="a"/>
    <w:rsid w:val="009E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6C59"/>
  </w:style>
  <w:style w:type="character" w:customStyle="1" w:styleId="c10">
    <w:name w:val="c10"/>
    <w:basedOn w:val="a0"/>
    <w:rsid w:val="009E6C59"/>
  </w:style>
  <w:style w:type="character" w:customStyle="1" w:styleId="apple-converted-space">
    <w:name w:val="apple-converted-space"/>
    <w:basedOn w:val="a0"/>
    <w:rsid w:val="009E6C59"/>
  </w:style>
  <w:style w:type="character" w:customStyle="1" w:styleId="c11">
    <w:name w:val="c11"/>
    <w:basedOn w:val="a0"/>
    <w:rsid w:val="009E6C59"/>
  </w:style>
  <w:style w:type="character" w:customStyle="1" w:styleId="c4">
    <w:name w:val="c4"/>
    <w:basedOn w:val="a0"/>
    <w:rsid w:val="009E6C59"/>
  </w:style>
  <w:style w:type="character" w:customStyle="1" w:styleId="c6">
    <w:name w:val="c6"/>
    <w:basedOn w:val="a0"/>
    <w:rsid w:val="009E6C59"/>
  </w:style>
  <w:style w:type="character" w:customStyle="1" w:styleId="c2">
    <w:name w:val="c2"/>
    <w:basedOn w:val="a0"/>
    <w:rsid w:val="009E6C59"/>
  </w:style>
  <w:style w:type="character" w:customStyle="1" w:styleId="c13">
    <w:name w:val="c13"/>
    <w:basedOn w:val="a0"/>
    <w:rsid w:val="009E6C59"/>
  </w:style>
  <w:style w:type="paragraph" w:customStyle="1" w:styleId="c9">
    <w:name w:val="c9"/>
    <w:basedOn w:val="a"/>
    <w:rsid w:val="009E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6C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6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E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6C59"/>
  </w:style>
  <w:style w:type="paragraph" w:customStyle="1" w:styleId="c1">
    <w:name w:val="c1"/>
    <w:basedOn w:val="a"/>
    <w:rsid w:val="009E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6C59"/>
  </w:style>
  <w:style w:type="character" w:customStyle="1" w:styleId="c10">
    <w:name w:val="c10"/>
    <w:basedOn w:val="a0"/>
    <w:rsid w:val="009E6C59"/>
  </w:style>
  <w:style w:type="character" w:customStyle="1" w:styleId="apple-converted-space">
    <w:name w:val="apple-converted-space"/>
    <w:basedOn w:val="a0"/>
    <w:rsid w:val="009E6C59"/>
  </w:style>
  <w:style w:type="character" w:customStyle="1" w:styleId="c11">
    <w:name w:val="c11"/>
    <w:basedOn w:val="a0"/>
    <w:rsid w:val="009E6C59"/>
  </w:style>
  <w:style w:type="character" w:customStyle="1" w:styleId="c4">
    <w:name w:val="c4"/>
    <w:basedOn w:val="a0"/>
    <w:rsid w:val="009E6C59"/>
  </w:style>
  <w:style w:type="character" w:customStyle="1" w:styleId="c6">
    <w:name w:val="c6"/>
    <w:basedOn w:val="a0"/>
    <w:rsid w:val="009E6C59"/>
  </w:style>
  <w:style w:type="character" w:customStyle="1" w:styleId="c2">
    <w:name w:val="c2"/>
    <w:basedOn w:val="a0"/>
    <w:rsid w:val="009E6C59"/>
  </w:style>
  <w:style w:type="character" w:customStyle="1" w:styleId="c13">
    <w:name w:val="c13"/>
    <w:basedOn w:val="a0"/>
    <w:rsid w:val="009E6C59"/>
  </w:style>
  <w:style w:type="paragraph" w:customStyle="1" w:styleId="c9">
    <w:name w:val="c9"/>
    <w:basedOn w:val="a"/>
    <w:rsid w:val="009E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6C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6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E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3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F4BF-9D59-49E2-8C2F-936C1101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КАТЯ</cp:lastModifiedBy>
  <cp:revision>2</cp:revision>
  <dcterms:created xsi:type="dcterms:W3CDTF">2015-11-18T17:26:00Z</dcterms:created>
  <dcterms:modified xsi:type="dcterms:W3CDTF">2015-11-18T17:26:00Z</dcterms:modified>
</cp:coreProperties>
</file>